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2D9046" w14:textId="10620D10" w:rsidR="00BF7E92" w:rsidRDefault="00BF7E92" w:rsidP="00BF7E92"/>
    <w:tbl>
      <w:tblPr>
        <w:tblStyle w:val="TableGrid"/>
        <w:tblW w:w="90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0"/>
        <w:gridCol w:w="6134"/>
        <w:gridCol w:w="1440"/>
      </w:tblGrid>
      <w:tr w:rsidR="00D27B9F" w14:paraId="6C56BA75" w14:textId="77777777" w:rsidTr="00E44EDD">
        <w:tc>
          <w:tcPr>
            <w:tcW w:w="1450" w:type="dxa"/>
          </w:tcPr>
          <w:p w14:paraId="16D860A7" w14:textId="77777777" w:rsidR="00D27B9F" w:rsidRDefault="00D27B9F" w:rsidP="00E44EDD">
            <w:pPr>
              <w:pStyle w:val="Header"/>
              <w:rPr>
                <w:sz w:val="18"/>
                <w:szCs w:val="18"/>
              </w:rPr>
            </w:pPr>
            <w:r w:rsidRPr="00B700D2">
              <w:rPr>
                <w:noProof/>
                <w:sz w:val="18"/>
                <w:szCs w:val="18"/>
              </w:rPr>
              <w:drawing>
                <wp:inline distT="0" distB="0" distL="0" distR="0" wp14:anchorId="563C09D9" wp14:editId="2CEEBC8B">
                  <wp:extent cx="914400" cy="914400"/>
                  <wp:effectExtent l="0" t="0" r="0" b="0"/>
                  <wp:docPr id="68" name="Picture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PWH Logo (No BG)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34" w:type="dxa"/>
            <w:vAlign w:val="center"/>
          </w:tcPr>
          <w:p w14:paraId="0600AB9B" w14:textId="77777777" w:rsidR="00D27B9F" w:rsidRDefault="00D27B9F" w:rsidP="00E44EDD">
            <w:pPr>
              <w:pStyle w:val="Header"/>
              <w:jc w:val="center"/>
              <w:rPr>
                <w:sz w:val="18"/>
                <w:szCs w:val="18"/>
              </w:rPr>
            </w:pPr>
            <w:r w:rsidRPr="00B700D2">
              <w:rPr>
                <w:sz w:val="18"/>
                <w:szCs w:val="18"/>
              </w:rPr>
              <w:t>Republic of the Philippines</w:t>
            </w:r>
          </w:p>
          <w:p w14:paraId="62C410FB" w14:textId="77777777" w:rsidR="00D27B9F" w:rsidRDefault="00D27B9F" w:rsidP="00E44EDD">
            <w:pPr>
              <w:pStyle w:val="Header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DEPARTMENT OF PUBLIC WORKS AND HIGHWAYS</w:t>
            </w:r>
          </w:p>
          <w:p w14:paraId="16CC4574" w14:textId="77777777" w:rsidR="00D27B9F" w:rsidRDefault="00D27B9F" w:rsidP="00E44EDD">
            <w:pPr>
              <w:pStyle w:val="Header"/>
              <w:jc w:val="center"/>
              <w:rPr>
                <w:b/>
                <w:sz w:val="22"/>
                <w:szCs w:val="22"/>
              </w:rPr>
            </w:pPr>
            <w:proofErr w:type="gramStart"/>
            <w:r>
              <w:rPr>
                <w:b/>
                <w:sz w:val="22"/>
                <w:szCs w:val="22"/>
              </w:rPr>
              <w:t>LAGUNA</w:t>
            </w:r>
            <w:proofErr w:type="gramEnd"/>
            <w:r>
              <w:rPr>
                <w:b/>
                <w:sz w:val="22"/>
                <w:szCs w:val="22"/>
              </w:rPr>
              <w:t xml:space="preserve"> I</w:t>
            </w:r>
            <w:r w:rsidRPr="00B700D2">
              <w:rPr>
                <w:b/>
                <w:sz w:val="22"/>
                <w:szCs w:val="22"/>
              </w:rPr>
              <w:t xml:space="preserve"> DISTRICT ENGINEERING OFFICE</w:t>
            </w:r>
          </w:p>
          <w:p w14:paraId="35912591" w14:textId="77777777" w:rsidR="00D27B9F" w:rsidRDefault="00D27B9F" w:rsidP="00E44EDD">
            <w:pPr>
              <w:pStyle w:val="Header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Sta. Cruz, Laguna, Region IV-A</w:t>
            </w:r>
          </w:p>
        </w:tc>
        <w:tc>
          <w:tcPr>
            <w:tcW w:w="1440" w:type="dxa"/>
          </w:tcPr>
          <w:p w14:paraId="1C5B0EE2" w14:textId="77777777" w:rsidR="00D27B9F" w:rsidRDefault="00D27B9F" w:rsidP="00E44EDD">
            <w:pPr>
              <w:pStyle w:val="Header"/>
              <w:jc w:val="right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drawing>
                <wp:inline distT="0" distB="0" distL="0" distR="0" wp14:anchorId="74EAD454" wp14:editId="43DA68AE">
                  <wp:extent cx="914402" cy="914402"/>
                  <wp:effectExtent l="0" t="0" r="0" b="0"/>
                  <wp:docPr id="69" name="Picture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Bangon Pilipinas (No BG).png"/>
                          <pic:cNvPicPr/>
                        </pic:nvPicPr>
                        <pic:blipFill>
                          <a:blip r:embed="rId7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">
                                    <a14:imgEffect>
                                      <a14:saturation sat="40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2" cy="9144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9B5A747" w14:textId="77777777" w:rsidR="00153660" w:rsidRDefault="00153660" w:rsidP="00153660">
      <w:pPr>
        <w:rPr>
          <w:rFonts w:ascii="Tahoma" w:hAnsi="Tahoma" w:cs="Tahoma"/>
          <w:sz w:val="22"/>
          <w:szCs w:val="22"/>
        </w:rPr>
      </w:pPr>
    </w:p>
    <w:p w14:paraId="08DF24D0" w14:textId="77777777" w:rsidR="00153660" w:rsidRPr="000656BE" w:rsidRDefault="00153660" w:rsidP="00D27B9F">
      <w:pPr>
        <w:rPr>
          <w:rFonts w:ascii="Tahoma" w:hAnsi="Tahoma" w:cs="Tahoma"/>
          <w:sz w:val="22"/>
          <w:szCs w:val="22"/>
        </w:rPr>
      </w:pPr>
    </w:p>
    <w:p w14:paraId="7394071E" w14:textId="7AF6EE34" w:rsidR="00153660" w:rsidRPr="000656BE" w:rsidRDefault="00C735EC" w:rsidP="00153660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March 18</w:t>
      </w:r>
      <w:r w:rsidR="005C241A">
        <w:rPr>
          <w:rFonts w:ascii="Tahoma" w:hAnsi="Tahoma" w:cs="Tahoma"/>
          <w:sz w:val="22"/>
          <w:szCs w:val="22"/>
        </w:rPr>
        <w:t>, 202</w:t>
      </w:r>
      <w:r w:rsidR="00D27B9F">
        <w:rPr>
          <w:rFonts w:ascii="Tahoma" w:hAnsi="Tahoma" w:cs="Tahoma"/>
          <w:sz w:val="22"/>
          <w:szCs w:val="22"/>
        </w:rPr>
        <w:t>4</w:t>
      </w:r>
    </w:p>
    <w:p w14:paraId="10E1F5A6" w14:textId="77777777" w:rsidR="00153660" w:rsidRPr="000656BE" w:rsidRDefault="00153660" w:rsidP="00153660">
      <w:pPr>
        <w:pStyle w:val="NoSpacing"/>
        <w:jc w:val="left"/>
        <w:rPr>
          <w:rFonts w:ascii="Tahoma" w:hAnsi="Tahoma" w:cs="Tahoma"/>
          <w:b/>
          <w:sz w:val="22"/>
          <w:szCs w:val="22"/>
        </w:rPr>
      </w:pPr>
    </w:p>
    <w:p w14:paraId="47999C93" w14:textId="77777777" w:rsidR="00153660" w:rsidRPr="000656BE" w:rsidRDefault="00153660" w:rsidP="00153660">
      <w:pPr>
        <w:pStyle w:val="NoSpacing"/>
        <w:jc w:val="left"/>
        <w:rPr>
          <w:rFonts w:ascii="Tahoma" w:hAnsi="Tahoma" w:cs="Tahoma"/>
          <w:b/>
          <w:sz w:val="22"/>
          <w:szCs w:val="22"/>
        </w:rPr>
      </w:pPr>
    </w:p>
    <w:p w14:paraId="6B1880E0" w14:textId="77777777" w:rsidR="00153660" w:rsidRPr="000656BE" w:rsidRDefault="00153660" w:rsidP="00153660">
      <w:pPr>
        <w:pStyle w:val="NoSpacing"/>
        <w:jc w:val="left"/>
        <w:rPr>
          <w:rFonts w:ascii="Tahoma" w:hAnsi="Tahoma" w:cs="Tahoma"/>
          <w:b/>
          <w:sz w:val="22"/>
          <w:szCs w:val="22"/>
        </w:rPr>
      </w:pPr>
      <w:r w:rsidRPr="000656BE">
        <w:rPr>
          <w:rFonts w:ascii="Tahoma" w:hAnsi="Tahoma" w:cs="Tahoma"/>
          <w:b/>
          <w:sz w:val="22"/>
          <w:szCs w:val="22"/>
        </w:rPr>
        <w:t>MEMORANDUM</w:t>
      </w:r>
    </w:p>
    <w:p w14:paraId="26150A89" w14:textId="6F873E11" w:rsidR="00153660" w:rsidRDefault="00153660" w:rsidP="00153660">
      <w:pPr>
        <w:pStyle w:val="NoSpacing"/>
        <w:jc w:val="left"/>
        <w:rPr>
          <w:rFonts w:ascii="Tahoma" w:hAnsi="Tahoma" w:cs="Tahoma"/>
          <w:b/>
          <w:sz w:val="22"/>
          <w:szCs w:val="22"/>
        </w:rPr>
      </w:pPr>
    </w:p>
    <w:p w14:paraId="32651620" w14:textId="77777777" w:rsidR="002F7F72" w:rsidRPr="000656BE" w:rsidRDefault="002F7F72" w:rsidP="00153660">
      <w:pPr>
        <w:pStyle w:val="NoSpacing"/>
        <w:jc w:val="left"/>
        <w:rPr>
          <w:rFonts w:ascii="Tahoma" w:hAnsi="Tahoma" w:cs="Tahoma"/>
          <w:b/>
          <w:sz w:val="22"/>
          <w:szCs w:val="22"/>
        </w:rPr>
      </w:pPr>
    </w:p>
    <w:p w14:paraId="1041F8AC" w14:textId="5A504D3E" w:rsidR="00B348A9" w:rsidRDefault="00153660" w:rsidP="00B348A9">
      <w:pPr>
        <w:pStyle w:val="NoSpacing"/>
        <w:jc w:val="left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FOR:</w:t>
      </w:r>
      <w:r>
        <w:rPr>
          <w:rFonts w:ascii="Tahoma" w:hAnsi="Tahoma" w:cs="Tahoma"/>
          <w:b/>
          <w:sz w:val="22"/>
          <w:szCs w:val="22"/>
        </w:rPr>
        <w:tab/>
      </w:r>
      <w:r>
        <w:rPr>
          <w:rFonts w:ascii="Tahoma" w:hAnsi="Tahoma" w:cs="Tahoma"/>
          <w:b/>
          <w:sz w:val="22"/>
          <w:szCs w:val="22"/>
        </w:rPr>
        <w:tab/>
      </w:r>
      <w:r w:rsidR="00884AF0">
        <w:rPr>
          <w:rFonts w:ascii="Tahoma" w:hAnsi="Tahoma" w:cs="Tahoma"/>
          <w:b/>
          <w:sz w:val="22"/>
          <w:szCs w:val="22"/>
        </w:rPr>
        <w:t>CORAZON V. CABATBAT</w:t>
      </w:r>
    </w:p>
    <w:p w14:paraId="1404C021" w14:textId="47EF3DAE" w:rsidR="002D4392" w:rsidRDefault="00B348A9" w:rsidP="00B348A9">
      <w:pPr>
        <w:pStyle w:val="NoSpacing"/>
        <w:jc w:val="left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ab/>
      </w:r>
      <w:r>
        <w:rPr>
          <w:rFonts w:ascii="Tahoma" w:hAnsi="Tahoma" w:cs="Tahoma"/>
          <w:b/>
          <w:sz w:val="22"/>
          <w:szCs w:val="22"/>
        </w:rPr>
        <w:tab/>
      </w:r>
      <w:r w:rsidR="007A14F4">
        <w:rPr>
          <w:rFonts w:ascii="Tahoma" w:hAnsi="Tahoma" w:cs="Tahoma"/>
          <w:sz w:val="22"/>
          <w:szCs w:val="22"/>
        </w:rPr>
        <w:t xml:space="preserve">District </w:t>
      </w:r>
      <w:r>
        <w:rPr>
          <w:rFonts w:ascii="Tahoma" w:hAnsi="Tahoma" w:cs="Tahoma"/>
          <w:sz w:val="22"/>
          <w:szCs w:val="22"/>
        </w:rPr>
        <w:t>Engineer</w:t>
      </w:r>
    </w:p>
    <w:p w14:paraId="2F8F2A53" w14:textId="77777777" w:rsidR="00153660" w:rsidRPr="00B348A9" w:rsidRDefault="00B348A9" w:rsidP="00B348A9">
      <w:pPr>
        <w:pStyle w:val="NoSpacing"/>
        <w:jc w:val="left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 w:rsidR="00153660" w:rsidRPr="000656BE">
        <w:rPr>
          <w:rFonts w:ascii="Tahoma" w:hAnsi="Tahoma" w:cs="Tahoma"/>
          <w:sz w:val="22"/>
          <w:szCs w:val="22"/>
        </w:rPr>
        <w:t>This Office</w:t>
      </w:r>
    </w:p>
    <w:p w14:paraId="2257700C" w14:textId="77777777" w:rsidR="00153660" w:rsidRPr="000656BE" w:rsidRDefault="00153660" w:rsidP="00153660">
      <w:pPr>
        <w:rPr>
          <w:rFonts w:ascii="Tahoma" w:hAnsi="Tahoma" w:cs="Tahoma"/>
          <w:sz w:val="22"/>
          <w:szCs w:val="22"/>
        </w:rPr>
      </w:pPr>
    </w:p>
    <w:p w14:paraId="0F723130" w14:textId="77777777" w:rsidR="00153660" w:rsidRPr="000656BE" w:rsidRDefault="00153660" w:rsidP="00153660">
      <w:pPr>
        <w:rPr>
          <w:rFonts w:ascii="Tahoma" w:hAnsi="Tahoma" w:cs="Tahoma"/>
          <w:b/>
          <w:sz w:val="22"/>
          <w:szCs w:val="22"/>
        </w:rPr>
      </w:pPr>
      <w:r w:rsidRPr="000656BE">
        <w:rPr>
          <w:rFonts w:ascii="Tahoma" w:hAnsi="Tahoma" w:cs="Tahoma"/>
          <w:sz w:val="22"/>
          <w:szCs w:val="22"/>
        </w:rPr>
        <w:tab/>
      </w:r>
      <w:r w:rsidRPr="000656BE">
        <w:rPr>
          <w:rFonts w:ascii="Tahoma" w:hAnsi="Tahoma" w:cs="Tahoma"/>
          <w:sz w:val="22"/>
          <w:szCs w:val="22"/>
        </w:rPr>
        <w:tab/>
      </w:r>
      <w:r w:rsidRPr="000656BE">
        <w:rPr>
          <w:rFonts w:ascii="Tahoma" w:hAnsi="Tahoma" w:cs="Tahoma"/>
          <w:sz w:val="22"/>
          <w:szCs w:val="22"/>
        </w:rPr>
        <w:tab/>
      </w:r>
    </w:p>
    <w:p w14:paraId="2AD5B416" w14:textId="77777777" w:rsidR="00153660" w:rsidRPr="000656BE" w:rsidRDefault="00153660" w:rsidP="00153660">
      <w:pPr>
        <w:rPr>
          <w:rFonts w:ascii="Tahoma" w:hAnsi="Tahoma" w:cs="Tahoma"/>
          <w:b/>
          <w:sz w:val="22"/>
          <w:szCs w:val="22"/>
        </w:rPr>
      </w:pPr>
      <w:r w:rsidRPr="000656BE">
        <w:rPr>
          <w:rFonts w:ascii="Tahoma" w:hAnsi="Tahoma" w:cs="Tahoma"/>
          <w:b/>
          <w:sz w:val="22"/>
          <w:szCs w:val="22"/>
        </w:rPr>
        <w:t>SUBJECT:</w:t>
      </w:r>
      <w:r>
        <w:rPr>
          <w:rFonts w:ascii="Tahoma" w:hAnsi="Tahoma" w:cs="Tahoma"/>
          <w:b/>
          <w:sz w:val="22"/>
          <w:szCs w:val="22"/>
        </w:rPr>
        <w:t xml:space="preserve"> </w:t>
      </w:r>
      <w:r w:rsidR="004235DB">
        <w:rPr>
          <w:rFonts w:ascii="Tahoma" w:hAnsi="Tahoma" w:cs="Tahoma"/>
          <w:b/>
          <w:sz w:val="22"/>
          <w:szCs w:val="22"/>
        </w:rPr>
        <w:t xml:space="preserve">    Notice of Procurement Through </w:t>
      </w:r>
      <w:r>
        <w:rPr>
          <w:rFonts w:ascii="Tahoma" w:hAnsi="Tahoma" w:cs="Tahoma"/>
          <w:b/>
          <w:sz w:val="22"/>
          <w:szCs w:val="22"/>
        </w:rPr>
        <w:t>A</w:t>
      </w:r>
      <w:r w:rsidRPr="000656BE">
        <w:rPr>
          <w:rFonts w:ascii="Tahoma" w:hAnsi="Tahoma" w:cs="Tahoma"/>
          <w:b/>
          <w:sz w:val="22"/>
          <w:szCs w:val="22"/>
        </w:rPr>
        <w:t>lternative Method</w:t>
      </w:r>
    </w:p>
    <w:p w14:paraId="636A8BED" w14:textId="77777777" w:rsidR="00153660" w:rsidRPr="000656BE" w:rsidRDefault="00153660" w:rsidP="00153660">
      <w:pPr>
        <w:rPr>
          <w:rFonts w:ascii="Tahoma" w:hAnsi="Tahoma" w:cs="Tahoma"/>
          <w:b/>
          <w:sz w:val="22"/>
          <w:szCs w:val="22"/>
        </w:rPr>
      </w:pPr>
    </w:p>
    <w:p w14:paraId="0986FE6F" w14:textId="77777777" w:rsidR="00153660" w:rsidRPr="000656BE" w:rsidRDefault="00153660" w:rsidP="00153660">
      <w:pPr>
        <w:rPr>
          <w:rFonts w:ascii="Tahoma" w:hAnsi="Tahoma" w:cs="Tahoma"/>
          <w:b/>
          <w:sz w:val="22"/>
          <w:szCs w:val="22"/>
        </w:rPr>
      </w:pPr>
    </w:p>
    <w:p w14:paraId="1ADB9B0E" w14:textId="58B76006" w:rsidR="00153660" w:rsidRPr="000656BE" w:rsidRDefault="00153660" w:rsidP="00153660">
      <w:pPr>
        <w:pStyle w:val="BodyText"/>
        <w:rPr>
          <w:rFonts w:ascii="Tahoma" w:hAnsi="Tahoma" w:cs="Tahoma"/>
          <w:sz w:val="22"/>
          <w:szCs w:val="22"/>
        </w:rPr>
      </w:pPr>
      <w:r w:rsidRPr="000656BE">
        <w:rPr>
          <w:rFonts w:ascii="Tahoma" w:hAnsi="Tahoma" w:cs="Tahoma"/>
          <w:sz w:val="22"/>
          <w:szCs w:val="22"/>
        </w:rPr>
        <w:t xml:space="preserve">Pursuant to the provisions of Department Order No. 11, series of 2011, I wish to publish the attached Notice of Procurement through Alternative Method in the agency’s Website for a period of </w:t>
      </w:r>
      <w:r w:rsidR="00C735EC">
        <w:rPr>
          <w:rFonts w:ascii="Tahoma" w:hAnsi="Tahoma" w:cs="Tahoma"/>
          <w:sz w:val="22"/>
          <w:szCs w:val="22"/>
        </w:rPr>
        <w:t>three</w:t>
      </w:r>
      <w:r w:rsidRPr="000656BE">
        <w:rPr>
          <w:rFonts w:ascii="Tahoma" w:hAnsi="Tahoma" w:cs="Tahoma"/>
          <w:sz w:val="22"/>
          <w:szCs w:val="22"/>
        </w:rPr>
        <w:t xml:space="preserve"> (</w:t>
      </w:r>
      <w:r w:rsidR="00C735EC">
        <w:rPr>
          <w:rFonts w:ascii="Tahoma" w:hAnsi="Tahoma" w:cs="Tahoma"/>
          <w:sz w:val="22"/>
          <w:szCs w:val="22"/>
        </w:rPr>
        <w:t>3</w:t>
      </w:r>
      <w:r w:rsidRPr="000656BE">
        <w:rPr>
          <w:rFonts w:ascii="Tahoma" w:hAnsi="Tahoma" w:cs="Tahoma"/>
          <w:sz w:val="22"/>
          <w:szCs w:val="22"/>
        </w:rPr>
        <w:t xml:space="preserve">) </w:t>
      </w:r>
      <w:r w:rsidR="00C735EC">
        <w:rPr>
          <w:rFonts w:ascii="Tahoma" w:hAnsi="Tahoma" w:cs="Tahoma"/>
          <w:sz w:val="22"/>
          <w:szCs w:val="22"/>
        </w:rPr>
        <w:t>days</w:t>
      </w:r>
      <w:r w:rsidRPr="000656BE">
        <w:rPr>
          <w:rFonts w:ascii="Tahoma" w:hAnsi="Tahoma" w:cs="Tahoma"/>
          <w:sz w:val="22"/>
          <w:szCs w:val="22"/>
        </w:rPr>
        <w:t xml:space="preserve"> starting </w:t>
      </w:r>
      <w:r w:rsidR="00C735EC">
        <w:rPr>
          <w:rFonts w:ascii="Tahoma" w:hAnsi="Tahoma" w:cs="Tahoma"/>
          <w:sz w:val="22"/>
          <w:szCs w:val="22"/>
        </w:rPr>
        <w:t>March 19</w:t>
      </w:r>
      <w:r w:rsidR="00721684">
        <w:rPr>
          <w:rFonts w:ascii="Tahoma" w:hAnsi="Tahoma" w:cs="Tahoma"/>
          <w:sz w:val="22"/>
          <w:szCs w:val="22"/>
        </w:rPr>
        <w:t>, 202</w:t>
      </w:r>
      <w:r w:rsidR="00D27B9F">
        <w:rPr>
          <w:rFonts w:ascii="Tahoma" w:hAnsi="Tahoma" w:cs="Tahoma"/>
          <w:sz w:val="22"/>
          <w:szCs w:val="22"/>
        </w:rPr>
        <w:t>4</w:t>
      </w:r>
      <w:r w:rsidR="00750802">
        <w:rPr>
          <w:rFonts w:ascii="Tahoma" w:hAnsi="Tahoma" w:cs="Tahoma"/>
          <w:sz w:val="22"/>
          <w:szCs w:val="22"/>
        </w:rPr>
        <w:t>.</w:t>
      </w:r>
    </w:p>
    <w:p w14:paraId="75D81A6F" w14:textId="77777777" w:rsidR="00153660" w:rsidRPr="000656BE" w:rsidRDefault="00153660" w:rsidP="00153660">
      <w:pPr>
        <w:jc w:val="both"/>
        <w:rPr>
          <w:rFonts w:ascii="Tahoma" w:hAnsi="Tahoma" w:cs="Tahoma"/>
          <w:sz w:val="22"/>
          <w:szCs w:val="22"/>
        </w:rPr>
      </w:pPr>
    </w:p>
    <w:p w14:paraId="7E7B16EC" w14:textId="77777777" w:rsidR="00153660" w:rsidRPr="000656BE" w:rsidRDefault="00153660" w:rsidP="00153660">
      <w:pPr>
        <w:jc w:val="both"/>
        <w:rPr>
          <w:rFonts w:ascii="Tahoma" w:hAnsi="Tahoma" w:cs="Tahoma"/>
          <w:sz w:val="22"/>
          <w:szCs w:val="22"/>
        </w:rPr>
      </w:pPr>
      <w:r w:rsidRPr="000656BE">
        <w:rPr>
          <w:rFonts w:ascii="Tahoma" w:hAnsi="Tahoma" w:cs="Tahoma"/>
          <w:sz w:val="22"/>
          <w:szCs w:val="22"/>
        </w:rPr>
        <w:t>Favorable consideration on this request will be highly appreciated.</w:t>
      </w:r>
    </w:p>
    <w:p w14:paraId="532B4CA7" w14:textId="77777777" w:rsidR="00153660" w:rsidRPr="000656BE" w:rsidRDefault="00153660" w:rsidP="00153660">
      <w:pPr>
        <w:jc w:val="both"/>
        <w:rPr>
          <w:rFonts w:ascii="Tahoma" w:hAnsi="Tahoma" w:cs="Tahoma"/>
          <w:sz w:val="22"/>
          <w:szCs w:val="22"/>
        </w:rPr>
      </w:pPr>
    </w:p>
    <w:p w14:paraId="3F287251" w14:textId="77777777" w:rsidR="00153660" w:rsidRPr="000656BE" w:rsidRDefault="00153660" w:rsidP="00153660">
      <w:pPr>
        <w:jc w:val="both"/>
        <w:rPr>
          <w:rFonts w:ascii="Tahoma" w:hAnsi="Tahoma" w:cs="Tahoma"/>
          <w:sz w:val="22"/>
          <w:szCs w:val="22"/>
        </w:rPr>
      </w:pPr>
    </w:p>
    <w:p w14:paraId="0DB66A7D" w14:textId="77777777" w:rsidR="00153660" w:rsidRPr="000656BE" w:rsidRDefault="00153660" w:rsidP="00153660">
      <w:pPr>
        <w:jc w:val="both"/>
        <w:rPr>
          <w:rFonts w:ascii="Tahoma" w:hAnsi="Tahoma" w:cs="Tahoma"/>
          <w:sz w:val="22"/>
          <w:szCs w:val="22"/>
        </w:rPr>
      </w:pPr>
      <w:r w:rsidRPr="000656BE">
        <w:rPr>
          <w:rFonts w:ascii="Tahoma" w:hAnsi="Tahoma" w:cs="Tahoma"/>
          <w:sz w:val="22"/>
          <w:szCs w:val="22"/>
        </w:rPr>
        <w:tab/>
      </w:r>
      <w:r w:rsidRPr="000656BE">
        <w:rPr>
          <w:rFonts w:ascii="Tahoma" w:hAnsi="Tahoma" w:cs="Tahoma"/>
          <w:sz w:val="22"/>
          <w:szCs w:val="22"/>
        </w:rPr>
        <w:tab/>
      </w:r>
      <w:r w:rsidRPr="000656BE">
        <w:rPr>
          <w:rFonts w:ascii="Tahoma" w:hAnsi="Tahoma" w:cs="Tahoma"/>
          <w:sz w:val="22"/>
          <w:szCs w:val="22"/>
        </w:rPr>
        <w:tab/>
      </w:r>
      <w:r w:rsidRPr="000656BE">
        <w:rPr>
          <w:rFonts w:ascii="Tahoma" w:hAnsi="Tahoma" w:cs="Tahoma"/>
          <w:sz w:val="22"/>
          <w:szCs w:val="22"/>
        </w:rPr>
        <w:tab/>
      </w:r>
      <w:r w:rsidRPr="000656BE">
        <w:rPr>
          <w:rFonts w:ascii="Tahoma" w:hAnsi="Tahoma" w:cs="Tahoma"/>
          <w:sz w:val="22"/>
          <w:szCs w:val="22"/>
        </w:rPr>
        <w:tab/>
      </w:r>
    </w:p>
    <w:p w14:paraId="2A2007D1" w14:textId="28AE6943" w:rsidR="00153660" w:rsidRDefault="00D27B9F" w:rsidP="00153660">
      <w:pPr>
        <w:pStyle w:val="NoSpacing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ARIEL M. AVELLANO</w:t>
      </w:r>
    </w:p>
    <w:p w14:paraId="29D89E91" w14:textId="77777777" w:rsidR="00210397" w:rsidRPr="00210397" w:rsidRDefault="002C27C8" w:rsidP="00153660">
      <w:pPr>
        <w:pStyle w:val="NoSpacing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Engineer III</w:t>
      </w:r>
    </w:p>
    <w:p w14:paraId="7647D8A5" w14:textId="683EF3E9" w:rsidR="00153660" w:rsidRPr="000656BE" w:rsidRDefault="00153660" w:rsidP="00306E1F">
      <w:pPr>
        <w:pStyle w:val="NoSpacing"/>
        <w:tabs>
          <w:tab w:val="left" w:pos="3090"/>
        </w:tabs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BAC </w:t>
      </w:r>
      <w:r w:rsidR="00C447FC">
        <w:rPr>
          <w:rFonts w:ascii="Tahoma" w:hAnsi="Tahoma" w:cs="Tahoma"/>
          <w:sz w:val="22"/>
          <w:szCs w:val="22"/>
        </w:rPr>
        <w:t>Chairperson</w:t>
      </w:r>
      <w:r w:rsidR="00306E1F">
        <w:rPr>
          <w:rFonts w:ascii="Tahoma" w:hAnsi="Tahoma" w:cs="Tahoma"/>
          <w:sz w:val="22"/>
          <w:szCs w:val="22"/>
        </w:rPr>
        <w:tab/>
      </w:r>
    </w:p>
    <w:p w14:paraId="3D4F2615" w14:textId="77777777" w:rsidR="00153660" w:rsidRDefault="00153660" w:rsidP="00153660">
      <w:pPr>
        <w:pStyle w:val="NoSpacing"/>
      </w:pPr>
    </w:p>
    <w:p w14:paraId="2074BC16" w14:textId="77777777" w:rsidR="007916EA" w:rsidRDefault="007916EA" w:rsidP="00153660">
      <w:pPr>
        <w:pStyle w:val="NoSpacing"/>
      </w:pPr>
    </w:p>
    <w:p w14:paraId="39606445" w14:textId="0804EDEA" w:rsidR="00153660" w:rsidRPr="000656BE" w:rsidRDefault="00FD2C77" w:rsidP="00153660">
      <w:pPr>
        <w:pStyle w:val="NoSpacing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R4A.16</w:t>
      </w:r>
      <w:r w:rsidR="002C3730">
        <w:rPr>
          <w:rFonts w:ascii="Tahoma" w:hAnsi="Tahoma" w:cs="Tahoma"/>
          <w:sz w:val="18"/>
          <w:szCs w:val="18"/>
        </w:rPr>
        <w:t xml:space="preserve"> </w:t>
      </w:r>
      <w:r w:rsidR="00C735EC">
        <w:rPr>
          <w:rFonts w:ascii="Tahoma" w:hAnsi="Tahoma" w:cs="Tahoma"/>
          <w:sz w:val="18"/>
          <w:szCs w:val="18"/>
        </w:rPr>
        <w:t>RMV</w:t>
      </w:r>
      <w:r w:rsidR="00153660" w:rsidRPr="000656BE">
        <w:rPr>
          <w:rFonts w:ascii="Tahoma" w:hAnsi="Tahoma" w:cs="Tahoma"/>
          <w:sz w:val="18"/>
          <w:szCs w:val="18"/>
        </w:rPr>
        <w:t>/</w:t>
      </w:r>
      <w:r w:rsidR="00153660">
        <w:rPr>
          <w:rFonts w:ascii="Tahoma" w:hAnsi="Tahoma" w:cs="Tahoma"/>
          <w:sz w:val="18"/>
          <w:szCs w:val="18"/>
        </w:rPr>
        <w:t>ELL</w:t>
      </w:r>
    </w:p>
    <w:p w14:paraId="41F38175" w14:textId="77777777" w:rsidR="00F5699A" w:rsidRPr="00F5699A" w:rsidRDefault="00F5699A" w:rsidP="00F5699A"/>
    <w:p w14:paraId="35BA4FE7" w14:textId="77777777" w:rsidR="00C51706" w:rsidRDefault="006B25C1" w:rsidP="006B25C1">
      <w:pPr>
        <w:tabs>
          <w:tab w:val="left" w:pos="2635"/>
        </w:tabs>
      </w:pPr>
      <w:r>
        <w:tab/>
      </w:r>
    </w:p>
    <w:p w14:paraId="4798280F" w14:textId="77777777" w:rsidR="00C51706" w:rsidRDefault="00C51706" w:rsidP="00F5699A">
      <w:pPr>
        <w:tabs>
          <w:tab w:val="left" w:pos="3165"/>
        </w:tabs>
      </w:pPr>
    </w:p>
    <w:p w14:paraId="3345AACE" w14:textId="77777777" w:rsidR="00C51706" w:rsidRDefault="002B3933" w:rsidP="002B3933">
      <w:pPr>
        <w:tabs>
          <w:tab w:val="left" w:pos="6035"/>
        </w:tabs>
      </w:pPr>
      <w:r>
        <w:tab/>
      </w:r>
    </w:p>
    <w:p w14:paraId="12B67522" w14:textId="77777777" w:rsidR="00754460" w:rsidRDefault="00754460" w:rsidP="00F5699A">
      <w:pPr>
        <w:tabs>
          <w:tab w:val="left" w:pos="3165"/>
        </w:tabs>
      </w:pPr>
    </w:p>
    <w:p w14:paraId="7CB85A16" w14:textId="4363A660" w:rsidR="00C51706" w:rsidRPr="00754460" w:rsidRDefault="00754460" w:rsidP="00754460">
      <w:pPr>
        <w:tabs>
          <w:tab w:val="left" w:pos="6450"/>
        </w:tabs>
      </w:pPr>
      <w:r>
        <w:tab/>
      </w:r>
    </w:p>
    <w:sectPr w:rsidR="00C51706" w:rsidRPr="00754460" w:rsidSect="00085C7B">
      <w:footerReference w:type="default" r:id="rId9"/>
      <w:footerReference w:type="first" r:id="rId10"/>
      <w:pgSz w:w="11907" w:h="16839" w:code="9"/>
      <w:pgMar w:top="720" w:right="1440" w:bottom="720" w:left="1440" w:header="720" w:footer="14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08C527" w14:textId="77777777" w:rsidR="00085C7B" w:rsidRDefault="00085C7B">
      <w:r>
        <w:separator/>
      </w:r>
    </w:p>
  </w:endnote>
  <w:endnote w:type="continuationSeparator" w:id="0">
    <w:p w14:paraId="05B59031" w14:textId="77777777" w:rsidR="00085C7B" w:rsidRDefault="00085C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153217" w14:textId="77777777" w:rsidR="00533CCC" w:rsidRDefault="00533CCC" w:rsidP="00014AFC">
    <w:pPr>
      <w:pStyle w:val="Footer"/>
      <w:rPr>
        <w:sz w:val="16"/>
        <w:szCs w:val="16"/>
      </w:rPr>
    </w:pPr>
  </w:p>
  <w:p w14:paraId="282F7FDD" w14:textId="03E50D05" w:rsidR="00DF1AF9" w:rsidRDefault="00DF1AF9" w:rsidP="00DF1AF9">
    <w:pPr>
      <w:pStyle w:val="Footer"/>
      <w:contextualSpacing/>
      <w:rPr>
        <w:rFonts w:ascii="Tahoma" w:hAnsi="Tahoma" w:cs="Tahoma"/>
        <w:sz w:val="18"/>
        <w:szCs w:val="18"/>
      </w:rPr>
    </w:pPr>
    <w:r>
      <w:rPr>
        <w:rFonts w:ascii="Tahoma" w:hAnsi="Tahoma" w:cs="Tahoma"/>
        <w:sz w:val="18"/>
        <w:szCs w:val="18"/>
      </w:rPr>
      <w:t>Notice of Procurement Through Alternative Method</w:t>
    </w:r>
  </w:p>
  <w:p w14:paraId="2824A007" w14:textId="42EAA049" w:rsidR="00DF1AF9" w:rsidRDefault="00D27B9F" w:rsidP="004C5448">
    <w:pPr>
      <w:pStyle w:val="Footer"/>
      <w:contextualSpacing/>
    </w:pPr>
    <w:r w:rsidRPr="00B242F6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A674CDC" wp14:editId="421C123D">
          <wp:simplePos x="0" y="0"/>
          <wp:positionH relativeFrom="column">
            <wp:posOffset>4465320</wp:posOffset>
          </wp:positionH>
          <wp:positionV relativeFrom="paragraph">
            <wp:posOffset>208280</wp:posOffset>
          </wp:positionV>
          <wp:extent cx="1407795" cy="721995"/>
          <wp:effectExtent l="0" t="0" r="1905" b="1905"/>
          <wp:wrapTight wrapText="bothSides">
            <wp:wrapPolygon edited="0">
              <wp:start x="0" y="0"/>
              <wp:lineTo x="0" y="21087"/>
              <wp:lineTo x="21337" y="21087"/>
              <wp:lineTo x="21337" y="0"/>
              <wp:lineTo x="0" y="0"/>
            </wp:wrapPolygon>
          </wp:wrapTight>
          <wp:docPr id="72" name="Picture 7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Socotec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07795" cy="7219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F1AF9">
      <w:rPr>
        <w:rFonts w:ascii="Tahoma" w:hAnsi="Tahoma" w:cs="Tahoma"/>
        <w:sz w:val="18"/>
        <w:szCs w:val="18"/>
      </w:rPr>
      <w:t xml:space="preserve">For Contract ID: </w:t>
    </w:r>
    <w:r w:rsidR="005C241A">
      <w:rPr>
        <w:rFonts w:ascii="Tahoma" w:hAnsi="Tahoma" w:cs="Tahoma"/>
        <w:sz w:val="18"/>
        <w:szCs w:val="18"/>
      </w:rPr>
      <w:t>DH-SVP202</w:t>
    </w:r>
    <w:r w:rsidR="00461DF5">
      <w:rPr>
        <w:rFonts w:ascii="Tahoma" w:hAnsi="Tahoma" w:cs="Tahoma"/>
        <w:sz w:val="18"/>
        <w:szCs w:val="18"/>
      </w:rPr>
      <w:t>4</w:t>
    </w:r>
    <w:r w:rsidR="005C241A">
      <w:rPr>
        <w:rFonts w:ascii="Tahoma" w:hAnsi="Tahoma" w:cs="Tahoma"/>
        <w:sz w:val="18"/>
        <w:szCs w:val="18"/>
      </w:rPr>
      <w:t>-0</w:t>
    </w:r>
    <w:r w:rsidR="00C735EC">
      <w:rPr>
        <w:rFonts w:ascii="Tahoma" w:hAnsi="Tahoma" w:cs="Tahoma"/>
        <w:sz w:val="18"/>
        <w:szCs w:val="18"/>
      </w:rPr>
      <w:t>3</w:t>
    </w:r>
    <w:r w:rsidR="005C241A">
      <w:rPr>
        <w:rFonts w:ascii="Tahoma" w:hAnsi="Tahoma" w:cs="Tahoma"/>
        <w:sz w:val="18"/>
        <w:szCs w:val="18"/>
      </w:rPr>
      <w:t>-0</w:t>
    </w:r>
    <w:r w:rsidR="00C735EC">
      <w:rPr>
        <w:rFonts w:ascii="Tahoma" w:hAnsi="Tahoma" w:cs="Tahoma"/>
        <w:sz w:val="18"/>
        <w:szCs w:val="18"/>
      </w:rPr>
      <w:t>11</w:t>
    </w:r>
    <w:r w:rsidR="005C241A">
      <w:rPr>
        <w:rFonts w:ascii="Tahoma" w:hAnsi="Tahoma" w:cs="Tahoma"/>
        <w:sz w:val="18"/>
        <w:szCs w:val="18"/>
      </w:rPr>
      <w:t>– DH-SVP202</w:t>
    </w:r>
    <w:r w:rsidR="00461DF5">
      <w:rPr>
        <w:rFonts w:ascii="Tahoma" w:hAnsi="Tahoma" w:cs="Tahoma"/>
        <w:sz w:val="18"/>
        <w:szCs w:val="18"/>
      </w:rPr>
      <w:t>4</w:t>
    </w:r>
    <w:r w:rsidR="005C241A">
      <w:rPr>
        <w:rFonts w:ascii="Tahoma" w:hAnsi="Tahoma" w:cs="Tahoma"/>
        <w:sz w:val="18"/>
        <w:szCs w:val="18"/>
      </w:rPr>
      <w:t>-</w:t>
    </w:r>
    <w:r w:rsidR="000B6466">
      <w:rPr>
        <w:rFonts w:ascii="Tahoma" w:hAnsi="Tahoma" w:cs="Tahoma"/>
        <w:sz w:val="18"/>
        <w:szCs w:val="18"/>
      </w:rPr>
      <w:t>0</w:t>
    </w:r>
    <w:r w:rsidR="00C735EC">
      <w:rPr>
        <w:rFonts w:ascii="Tahoma" w:hAnsi="Tahoma" w:cs="Tahoma"/>
        <w:sz w:val="18"/>
        <w:szCs w:val="18"/>
      </w:rPr>
      <w:t>3</w:t>
    </w:r>
    <w:r w:rsidR="000B6466">
      <w:rPr>
        <w:rFonts w:ascii="Tahoma" w:hAnsi="Tahoma" w:cs="Tahoma"/>
        <w:sz w:val="18"/>
        <w:szCs w:val="18"/>
      </w:rPr>
      <w:t>-01</w:t>
    </w:r>
    <w:r w:rsidR="00C735EC">
      <w:rPr>
        <w:rFonts w:ascii="Tahoma" w:hAnsi="Tahoma" w:cs="Tahoma"/>
        <w:sz w:val="18"/>
        <w:szCs w:val="18"/>
      </w:rPr>
      <w:t>6</w:t>
    </w:r>
  </w:p>
  <w:p w14:paraId="201C04BC" w14:textId="418F7841" w:rsidR="00533CCC" w:rsidRDefault="00D27B9F" w:rsidP="00D27B9F">
    <w:pPr>
      <w:pStyle w:val="Footer"/>
    </w:pPr>
    <w:r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EF3CAFF" wp14:editId="3B7B757C">
              <wp:simplePos x="0" y="0"/>
              <wp:positionH relativeFrom="column">
                <wp:posOffset>1790700</wp:posOffset>
              </wp:positionH>
              <wp:positionV relativeFrom="paragraph">
                <wp:posOffset>127635</wp:posOffset>
              </wp:positionV>
              <wp:extent cx="2663190" cy="721995"/>
              <wp:effectExtent l="0" t="0" r="3810" b="1905"/>
              <wp:wrapNone/>
              <wp:docPr id="23" name="Rectangle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63190" cy="721995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23FB8901" w14:textId="77777777" w:rsidR="00D27B9F" w:rsidRDefault="00D27B9F" w:rsidP="00D27B9F">
                          <w:pPr>
                            <w:jc w:val="right"/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Website: https://www.dpwh.gov.ph</w:t>
                          </w:r>
                        </w:p>
                        <w:p w14:paraId="03D6A297" w14:textId="7F7564F8" w:rsidR="00D27B9F" w:rsidRDefault="00D27B9F" w:rsidP="00D27B9F">
                          <w:pPr>
                            <w:ind w:left="2160" w:hanging="1980"/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          Tel. Nos.: (049) 501-2081 / (049) 808-6556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EF3CAFF" id="Rectangle 23" o:spid="_x0000_s1026" style="position:absolute;margin-left:141pt;margin-top:10.05pt;width:209.7pt;height:56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" fillcolor="white [3212]" stroked="f" strokeweight="2pt">
              <v:textbox>
                <w:txbxContent>
                  <w:p w14:paraId="23FB8901" w14:textId="77777777" w:rsidR="00D27B9F" w:rsidRDefault="00D27B9F" w:rsidP="00D27B9F">
                    <w:pPr>
                      <w:jc w:val="right"/>
                      <w:rPr>
                        <w:color w:val="000000" w:themeColor="text1"/>
                        <w:sz w:val="18"/>
                        <w:szCs w:val="18"/>
                      </w:rPr>
                    </w:pPr>
                    <w:r>
                      <w:rPr>
                        <w:color w:val="000000" w:themeColor="text1"/>
                        <w:sz w:val="18"/>
                        <w:szCs w:val="18"/>
                      </w:rPr>
                      <w:t xml:space="preserve"> Website: https://www.dpwh.gov.ph</w:t>
                    </w:r>
                  </w:p>
                  <w:p w14:paraId="03D6A297" w14:textId="7F7564F8" w:rsidR="00D27B9F" w:rsidRDefault="00D27B9F" w:rsidP="00D27B9F">
                    <w:pPr>
                      <w:ind w:left="2160" w:hanging="1980"/>
                      <w:rPr>
                        <w:color w:val="000000" w:themeColor="text1"/>
                        <w:sz w:val="18"/>
                        <w:szCs w:val="18"/>
                      </w:rPr>
                    </w:pPr>
                    <w:r>
                      <w:rPr>
                        <w:color w:val="000000" w:themeColor="text1"/>
                        <w:sz w:val="18"/>
                        <w:szCs w:val="18"/>
                      </w:rPr>
                      <w:t xml:space="preserve">           Tel. Nos.: (049) 501-2081 / (049) 808-6556</w:t>
                    </w:r>
                  </w:p>
                </w:txbxContent>
              </v:textbox>
            </v:rect>
          </w:pict>
        </mc:Fallback>
      </mc:AlternateContent>
    </w:r>
    <w:r w:rsidR="00605E6C">
      <w:t xml:space="preserve">Page </w:t>
    </w:r>
    <w:r w:rsidR="00605E6C">
      <w:rPr>
        <w:b/>
        <w:bCs/>
      </w:rPr>
      <w:fldChar w:fldCharType="begin"/>
    </w:r>
    <w:r w:rsidR="00605E6C">
      <w:rPr>
        <w:b/>
        <w:bCs/>
      </w:rPr>
      <w:instrText xml:space="preserve"> PAGE </w:instrText>
    </w:r>
    <w:r w:rsidR="00605E6C">
      <w:rPr>
        <w:b/>
        <w:bCs/>
      </w:rPr>
      <w:fldChar w:fldCharType="separate"/>
    </w:r>
    <w:r w:rsidR="00AA753C">
      <w:rPr>
        <w:b/>
        <w:bCs/>
        <w:noProof/>
      </w:rPr>
      <w:t>1</w:t>
    </w:r>
    <w:r w:rsidR="00605E6C">
      <w:rPr>
        <w:b/>
        <w:bCs/>
      </w:rPr>
      <w:fldChar w:fldCharType="end"/>
    </w:r>
    <w:r w:rsidR="00605E6C">
      <w:t xml:space="preserve"> of </w:t>
    </w:r>
    <w:r w:rsidR="00605E6C">
      <w:rPr>
        <w:b/>
        <w:bCs/>
      </w:rPr>
      <w:fldChar w:fldCharType="begin"/>
    </w:r>
    <w:r w:rsidR="00605E6C">
      <w:rPr>
        <w:b/>
        <w:bCs/>
      </w:rPr>
      <w:instrText xml:space="preserve"> NUMPAGES  </w:instrText>
    </w:r>
    <w:r w:rsidR="00605E6C">
      <w:rPr>
        <w:b/>
        <w:bCs/>
      </w:rPr>
      <w:fldChar w:fldCharType="separate"/>
    </w:r>
    <w:r w:rsidR="00AA753C">
      <w:rPr>
        <w:b/>
        <w:bCs/>
        <w:noProof/>
      </w:rPr>
      <w:t>1</w:t>
    </w:r>
    <w:r w:rsidR="00605E6C">
      <w:rPr>
        <w:b/>
        <w:bCs/>
      </w:rPr>
      <w:fldChar w:fldCharType="end"/>
    </w:r>
  </w:p>
  <w:p w14:paraId="6DEE721E" w14:textId="39633A97" w:rsidR="00533CCC" w:rsidRDefault="00D27B9F">
    <w:pPr>
      <w:pStyle w:val="Footer"/>
    </w:pPr>
    <w:r>
      <w:rPr>
        <w:noProof/>
      </w:rPr>
      <w:drawing>
        <wp:anchor distT="0" distB="0" distL="114300" distR="114300" simplePos="0" relativeHeight="251661312" behindDoc="0" locked="0" layoutInCell="1" allowOverlap="1" wp14:anchorId="50D9A104" wp14:editId="37AF7262">
          <wp:simplePos x="0" y="0"/>
          <wp:positionH relativeFrom="column">
            <wp:posOffset>2560320</wp:posOffset>
          </wp:positionH>
          <wp:positionV relativeFrom="paragraph">
            <wp:posOffset>173355</wp:posOffset>
          </wp:positionV>
          <wp:extent cx="118745" cy="127635"/>
          <wp:effectExtent l="0" t="0" r="0" b="5715"/>
          <wp:wrapNone/>
          <wp:docPr id="71" name="Picture 71" descr="C:\Users\naragjf\AppData\Local\Microsoft\Windows\INetCache\Content.MSO\5BA33C0B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aragjf\AppData\Local\Microsoft\Windows\INetCache\Content.MSO\5BA33C0B.tmp"/>
                  <pic:cNvPicPr>
                    <a:picLocks noChangeAspect="1" noChangeArrowheads="1"/>
                  </pic:cNvPicPr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000" t="13778" r="15111" b="12000"/>
                  <a:stretch/>
                </pic:blipFill>
                <pic:spPr bwMode="auto">
                  <a:xfrm>
                    <a:off x="0" y="0"/>
                    <a:ext cx="118745" cy="12763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2336" behindDoc="0" locked="0" layoutInCell="1" allowOverlap="1" wp14:anchorId="36C2FCA6" wp14:editId="04E47FF0">
          <wp:simplePos x="0" y="0"/>
          <wp:positionH relativeFrom="column">
            <wp:posOffset>2141220</wp:posOffset>
          </wp:positionH>
          <wp:positionV relativeFrom="paragraph">
            <wp:posOffset>307340</wp:posOffset>
          </wp:positionV>
          <wp:extent cx="137160" cy="137160"/>
          <wp:effectExtent l="0" t="0" r="0" b="0"/>
          <wp:wrapSquare wrapText="bothSides"/>
          <wp:docPr id="70" name="Picture 70" descr="Premium Vector | Doodle telephone call icon hand drawn with thin black li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remium Vector | Doodle telephone call icon hand drawn with thin black line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" cy="137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ED0720" w14:textId="77777777" w:rsidR="00533CCC" w:rsidRDefault="00533CCC">
    <w:pPr>
      <w:pStyle w:val="Footer"/>
      <w:jc w:val="right"/>
    </w:pPr>
  </w:p>
  <w:p w14:paraId="39375089" w14:textId="77777777" w:rsidR="00533CCC" w:rsidRDefault="00605E6C" w:rsidP="00014AFC">
    <w:pPr>
      <w:pStyle w:val="Footer"/>
    </w:pPr>
    <w:r>
      <w:t>Notice of Procurement Through Alternative Method</w:t>
    </w:r>
  </w:p>
  <w:p w14:paraId="1A195FA1" w14:textId="77777777" w:rsidR="00533CCC" w:rsidRDefault="00605E6C" w:rsidP="00014AFC">
    <w:pPr>
      <w:pStyle w:val="Footer"/>
    </w:pPr>
    <w:r>
      <w:t>For Contract ID: SVP2015-03-0001-SVP2015-03-0005</w:t>
    </w:r>
  </w:p>
  <w:p w14:paraId="5A765E61" w14:textId="0A3C973E" w:rsidR="00533CCC" w:rsidRDefault="00605E6C">
    <w:pPr>
      <w:pStyle w:val="Footer"/>
      <w:jc w:val="right"/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</w:instrText>
    </w:r>
    <w:r>
      <w:rPr>
        <w:b/>
        <w:bCs/>
      </w:rPr>
      <w:fldChar w:fldCharType="separate"/>
    </w:r>
    <w:r>
      <w:rPr>
        <w:b/>
        <w:bCs/>
        <w:noProof/>
      </w:rPr>
      <w:t>1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</w:rPr>
      <w:fldChar w:fldCharType="separate"/>
    </w:r>
    <w:r w:rsidR="005912E7">
      <w:rPr>
        <w:b/>
        <w:bCs/>
        <w:noProof/>
      </w:rPr>
      <w:t>1</w:t>
    </w:r>
    <w:r>
      <w:rPr>
        <w:b/>
        <w:bCs/>
      </w:rPr>
      <w:fldChar w:fldCharType="end"/>
    </w:r>
  </w:p>
  <w:p w14:paraId="0A0FA69A" w14:textId="77777777" w:rsidR="00533CCC" w:rsidRDefault="00533C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4A1737" w14:textId="77777777" w:rsidR="00085C7B" w:rsidRDefault="00085C7B">
      <w:r>
        <w:separator/>
      </w:r>
    </w:p>
  </w:footnote>
  <w:footnote w:type="continuationSeparator" w:id="0">
    <w:p w14:paraId="21C2DB56" w14:textId="77777777" w:rsidR="00085C7B" w:rsidRDefault="00085C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3660"/>
    <w:rsid w:val="00000261"/>
    <w:rsid w:val="0000272F"/>
    <w:rsid w:val="0000575A"/>
    <w:rsid w:val="00006769"/>
    <w:rsid w:val="00007EEC"/>
    <w:rsid w:val="000214AD"/>
    <w:rsid w:val="00041D93"/>
    <w:rsid w:val="000532D1"/>
    <w:rsid w:val="00075660"/>
    <w:rsid w:val="00085C7B"/>
    <w:rsid w:val="000A3A28"/>
    <w:rsid w:val="000A46AF"/>
    <w:rsid w:val="000B12DC"/>
    <w:rsid w:val="000B6466"/>
    <w:rsid w:val="000C0A56"/>
    <w:rsid w:val="000C7CDD"/>
    <w:rsid w:val="000D5F88"/>
    <w:rsid w:val="000E02A0"/>
    <w:rsid w:val="000E11D1"/>
    <w:rsid w:val="000E5258"/>
    <w:rsid w:val="000E60D0"/>
    <w:rsid w:val="000F6C95"/>
    <w:rsid w:val="00111EC1"/>
    <w:rsid w:val="001149DE"/>
    <w:rsid w:val="00121224"/>
    <w:rsid w:val="0012130A"/>
    <w:rsid w:val="00122D6D"/>
    <w:rsid w:val="00153660"/>
    <w:rsid w:val="00160219"/>
    <w:rsid w:val="00175E82"/>
    <w:rsid w:val="00185FEC"/>
    <w:rsid w:val="00187C71"/>
    <w:rsid w:val="001C1771"/>
    <w:rsid w:val="001C4598"/>
    <w:rsid w:val="001C77D7"/>
    <w:rsid w:val="001E29C7"/>
    <w:rsid w:val="001E33BF"/>
    <w:rsid w:val="00210397"/>
    <w:rsid w:val="00222F48"/>
    <w:rsid w:val="00226583"/>
    <w:rsid w:val="00253F22"/>
    <w:rsid w:val="00256877"/>
    <w:rsid w:val="00262AB8"/>
    <w:rsid w:val="0027107C"/>
    <w:rsid w:val="002B3933"/>
    <w:rsid w:val="002C1D8D"/>
    <w:rsid w:val="002C27C8"/>
    <w:rsid w:val="002C3730"/>
    <w:rsid w:val="002D2DF7"/>
    <w:rsid w:val="002D4392"/>
    <w:rsid w:val="002D5DC5"/>
    <w:rsid w:val="002E37A5"/>
    <w:rsid w:val="002E7412"/>
    <w:rsid w:val="002F1450"/>
    <w:rsid w:val="002F7F72"/>
    <w:rsid w:val="00303AB8"/>
    <w:rsid w:val="00306E1F"/>
    <w:rsid w:val="00307A3F"/>
    <w:rsid w:val="00341A30"/>
    <w:rsid w:val="003526FD"/>
    <w:rsid w:val="00360C36"/>
    <w:rsid w:val="003640D9"/>
    <w:rsid w:val="00392CEE"/>
    <w:rsid w:val="003969BA"/>
    <w:rsid w:val="003979E6"/>
    <w:rsid w:val="003A4EAF"/>
    <w:rsid w:val="003A5D71"/>
    <w:rsid w:val="003A764C"/>
    <w:rsid w:val="003B4103"/>
    <w:rsid w:val="003B4DEB"/>
    <w:rsid w:val="003D606E"/>
    <w:rsid w:val="003F0086"/>
    <w:rsid w:val="003F3AC3"/>
    <w:rsid w:val="003F4530"/>
    <w:rsid w:val="00400D2A"/>
    <w:rsid w:val="004017DD"/>
    <w:rsid w:val="004032B9"/>
    <w:rsid w:val="00412C4C"/>
    <w:rsid w:val="0041694A"/>
    <w:rsid w:val="00417E7A"/>
    <w:rsid w:val="004235DB"/>
    <w:rsid w:val="00426934"/>
    <w:rsid w:val="0043196E"/>
    <w:rsid w:val="00433299"/>
    <w:rsid w:val="00445BAB"/>
    <w:rsid w:val="00450B21"/>
    <w:rsid w:val="004525ED"/>
    <w:rsid w:val="00455595"/>
    <w:rsid w:val="00461DF5"/>
    <w:rsid w:val="004701C1"/>
    <w:rsid w:val="004716FE"/>
    <w:rsid w:val="004808B0"/>
    <w:rsid w:val="00484545"/>
    <w:rsid w:val="004B0957"/>
    <w:rsid w:val="004C5448"/>
    <w:rsid w:val="004E5922"/>
    <w:rsid w:val="004E665E"/>
    <w:rsid w:val="00500042"/>
    <w:rsid w:val="0050052D"/>
    <w:rsid w:val="00533CCC"/>
    <w:rsid w:val="0057250A"/>
    <w:rsid w:val="005803E5"/>
    <w:rsid w:val="00580D3B"/>
    <w:rsid w:val="00590CC1"/>
    <w:rsid w:val="005912E7"/>
    <w:rsid w:val="0059659A"/>
    <w:rsid w:val="005A283F"/>
    <w:rsid w:val="005B2BA8"/>
    <w:rsid w:val="005C241A"/>
    <w:rsid w:val="005C3410"/>
    <w:rsid w:val="005D23D6"/>
    <w:rsid w:val="00605E6C"/>
    <w:rsid w:val="006347A1"/>
    <w:rsid w:val="0065227E"/>
    <w:rsid w:val="006547F8"/>
    <w:rsid w:val="00670838"/>
    <w:rsid w:val="00684E47"/>
    <w:rsid w:val="006939BD"/>
    <w:rsid w:val="006944BD"/>
    <w:rsid w:val="006A3351"/>
    <w:rsid w:val="006B25C1"/>
    <w:rsid w:val="006B4C53"/>
    <w:rsid w:val="006D731B"/>
    <w:rsid w:val="006E0D7C"/>
    <w:rsid w:val="00713F1A"/>
    <w:rsid w:val="00721684"/>
    <w:rsid w:val="00725AE8"/>
    <w:rsid w:val="0074668A"/>
    <w:rsid w:val="00750802"/>
    <w:rsid w:val="00754460"/>
    <w:rsid w:val="00756827"/>
    <w:rsid w:val="0077020B"/>
    <w:rsid w:val="00782EA8"/>
    <w:rsid w:val="00790CA5"/>
    <w:rsid w:val="00790D84"/>
    <w:rsid w:val="007916EA"/>
    <w:rsid w:val="007A14F4"/>
    <w:rsid w:val="007A776E"/>
    <w:rsid w:val="007B607C"/>
    <w:rsid w:val="007C0972"/>
    <w:rsid w:val="007C13FD"/>
    <w:rsid w:val="007C4A67"/>
    <w:rsid w:val="007C5598"/>
    <w:rsid w:val="007C797D"/>
    <w:rsid w:val="007E0A04"/>
    <w:rsid w:val="007E3D3F"/>
    <w:rsid w:val="007E412A"/>
    <w:rsid w:val="007E43E8"/>
    <w:rsid w:val="007F7177"/>
    <w:rsid w:val="0080063D"/>
    <w:rsid w:val="008100B2"/>
    <w:rsid w:val="00811B79"/>
    <w:rsid w:val="0082361A"/>
    <w:rsid w:val="008324AF"/>
    <w:rsid w:val="00832E33"/>
    <w:rsid w:val="00844F29"/>
    <w:rsid w:val="00853804"/>
    <w:rsid w:val="008632CE"/>
    <w:rsid w:val="008753FA"/>
    <w:rsid w:val="00877CDF"/>
    <w:rsid w:val="00884123"/>
    <w:rsid w:val="00884AF0"/>
    <w:rsid w:val="00887E02"/>
    <w:rsid w:val="00897A8D"/>
    <w:rsid w:val="008A353C"/>
    <w:rsid w:val="008A43AA"/>
    <w:rsid w:val="008A6648"/>
    <w:rsid w:val="008C4740"/>
    <w:rsid w:val="008E01E2"/>
    <w:rsid w:val="008E06A2"/>
    <w:rsid w:val="008E1FDA"/>
    <w:rsid w:val="0090773C"/>
    <w:rsid w:val="0092459C"/>
    <w:rsid w:val="00930B85"/>
    <w:rsid w:val="009438A6"/>
    <w:rsid w:val="00944B57"/>
    <w:rsid w:val="00971E1C"/>
    <w:rsid w:val="00982E0C"/>
    <w:rsid w:val="009A7896"/>
    <w:rsid w:val="009C349B"/>
    <w:rsid w:val="009D61F9"/>
    <w:rsid w:val="009E77FC"/>
    <w:rsid w:val="009F2501"/>
    <w:rsid w:val="00A014F9"/>
    <w:rsid w:val="00A074BD"/>
    <w:rsid w:val="00A27D23"/>
    <w:rsid w:val="00A30FFD"/>
    <w:rsid w:val="00A62A4F"/>
    <w:rsid w:val="00A82AC7"/>
    <w:rsid w:val="00A833E0"/>
    <w:rsid w:val="00A91743"/>
    <w:rsid w:val="00A95FFD"/>
    <w:rsid w:val="00AA2174"/>
    <w:rsid w:val="00AA753C"/>
    <w:rsid w:val="00AC5930"/>
    <w:rsid w:val="00AD23FA"/>
    <w:rsid w:val="00AD6615"/>
    <w:rsid w:val="00AD7137"/>
    <w:rsid w:val="00AF70A2"/>
    <w:rsid w:val="00B03AB0"/>
    <w:rsid w:val="00B06152"/>
    <w:rsid w:val="00B17898"/>
    <w:rsid w:val="00B26E9B"/>
    <w:rsid w:val="00B33734"/>
    <w:rsid w:val="00B348A9"/>
    <w:rsid w:val="00B506F4"/>
    <w:rsid w:val="00B6576E"/>
    <w:rsid w:val="00B66C21"/>
    <w:rsid w:val="00B74723"/>
    <w:rsid w:val="00B961B2"/>
    <w:rsid w:val="00BA55A5"/>
    <w:rsid w:val="00BA711F"/>
    <w:rsid w:val="00BB45FE"/>
    <w:rsid w:val="00BC30CA"/>
    <w:rsid w:val="00BC4D80"/>
    <w:rsid w:val="00BD309F"/>
    <w:rsid w:val="00BD44AB"/>
    <w:rsid w:val="00BE02D5"/>
    <w:rsid w:val="00BE2266"/>
    <w:rsid w:val="00BF7D44"/>
    <w:rsid w:val="00BF7E92"/>
    <w:rsid w:val="00C11AE2"/>
    <w:rsid w:val="00C237FC"/>
    <w:rsid w:val="00C27D91"/>
    <w:rsid w:val="00C35512"/>
    <w:rsid w:val="00C447FC"/>
    <w:rsid w:val="00C46088"/>
    <w:rsid w:val="00C51706"/>
    <w:rsid w:val="00C60BAA"/>
    <w:rsid w:val="00C6410D"/>
    <w:rsid w:val="00C735EC"/>
    <w:rsid w:val="00C748A4"/>
    <w:rsid w:val="00C76E28"/>
    <w:rsid w:val="00C773E2"/>
    <w:rsid w:val="00C93F4C"/>
    <w:rsid w:val="00CB4217"/>
    <w:rsid w:val="00CB4B88"/>
    <w:rsid w:val="00CB7833"/>
    <w:rsid w:val="00CE5F9C"/>
    <w:rsid w:val="00D20D4E"/>
    <w:rsid w:val="00D27B9F"/>
    <w:rsid w:val="00D3121D"/>
    <w:rsid w:val="00D53DAF"/>
    <w:rsid w:val="00DA2A7F"/>
    <w:rsid w:val="00DA6131"/>
    <w:rsid w:val="00DB3184"/>
    <w:rsid w:val="00DC142F"/>
    <w:rsid w:val="00DC2AD2"/>
    <w:rsid w:val="00DC718D"/>
    <w:rsid w:val="00DC793F"/>
    <w:rsid w:val="00DD0E2F"/>
    <w:rsid w:val="00DF1AF9"/>
    <w:rsid w:val="00E02781"/>
    <w:rsid w:val="00E16D6D"/>
    <w:rsid w:val="00E17F9D"/>
    <w:rsid w:val="00E51054"/>
    <w:rsid w:val="00E6390E"/>
    <w:rsid w:val="00E70A27"/>
    <w:rsid w:val="00E95E3F"/>
    <w:rsid w:val="00EB57B0"/>
    <w:rsid w:val="00EB5CC6"/>
    <w:rsid w:val="00EC0139"/>
    <w:rsid w:val="00EC7074"/>
    <w:rsid w:val="00EE72DB"/>
    <w:rsid w:val="00EF3333"/>
    <w:rsid w:val="00EF7C20"/>
    <w:rsid w:val="00F050F2"/>
    <w:rsid w:val="00F06266"/>
    <w:rsid w:val="00F15AB3"/>
    <w:rsid w:val="00F37E19"/>
    <w:rsid w:val="00F417F6"/>
    <w:rsid w:val="00F56178"/>
    <w:rsid w:val="00F5699A"/>
    <w:rsid w:val="00F65CA1"/>
    <w:rsid w:val="00F74237"/>
    <w:rsid w:val="00F802FB"/>
    <w:rsid w:val="00F87A62"/>
    <w:rsid w:val="00F96024"/>
    <w:rsid w:val="00FA1363"/>
    <w:rsid w:val="00FC0A84"/>
    <w:rsid w:val="00FD2C77"/>
    <w:rsid w:val="00FF4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35BB69"/>
  <w15:docId w15:val="{34A4C999-CF39-4203-9244-AF2A43012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36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153660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BodyTextChar">
    <w:name w:val="Body Text Char"/>
    <w:basedOn w:val="DefaultParagraphFont"/>
    <w:link w:val="BodyText"/>
    <w:rsid w:val="00153660"/>
    <w:rPr>
      <w:rFonts w:ascii="Times New Roman" w:eastAsia="Times New Roman" w:hAnsi="Times New Roman" w:cs="Times New Roman"/>
      <w:sz w:val="24"/>
      <w:szCs w:val="20"/>
    </w:rPr>
  </w:style>
  <w:style w:type="paragraph" w:styleId="NoSpacing">
    <w:name w:val="No Spacing"/>
    <w:uiPriority w:val="1"/>
    <w:qFormat/>
    <w:rsid w:val="00153660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15366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3660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5080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50802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13F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13FD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D27B9F"/>
    <w:pPr>
      <w:spacing w:after="0" w:line="240" w:lineRule="auto"/>
    </w:pPr>
    <w:rPr>
      <w:rFonts w:ascii="Tahoma" w:hAnsi="Tahoma" w:cs="Tahom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443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1</Pages>
  <Words>102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Mistica, Melany F.</dc:creator>
  <cp:lastModifiedBy>admin</cp:lastModifiedBy>
  <cp:revision>98</cp:revision>
  <cp:lastPrinted>2024-03-18T06:05:00Z</cp:lastPrinted>
  <dcterms:created xsi:type="dcterms:W3CDTF">2019-02-17T14:38:00Z</dcterms:created>
  <dcterms:modified xsi:type="dcterms:W3CDTF">2024-03-18T06:05:00Z</dcterms:modified>
</cp:coreProperties>
</file>